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6D" w:rsidRPr="006E716D" w:rsidRDefault="006E716D" w:rsidP="006E716D">
      <w:pPr>
        <w:pStyle w:val="Bezproreda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r w:rsidRPr="006E716D">
        <w:rPr>
          <w:rFonts w:asciiTheme="minorHAnsi" w:eastAsia="Times New Roman" w:hAnsiTheme="minorHAnsi"/>
          <w:b/>
          <w:sz w:val="24"/>
          <w:szCs w:val="24"/>
          <w:lang w:eastAsia="hr-HR"/>
        </w:rPr>
        <w:t>JAVNI POZIV</w:t>
      </w:r>
    </w:p>
    <w:p w:rsidR="006E716D" w:rsidRPr="006E716D" w:rsidRDefault="006E716D" w:rsidP="006E716D">
      <w:pPr>
        <w:pStyle w:val="Bezproreda"/>
        <w:jc w:val="center"/>
        <w:rPr>
          <w:rFonts w:asciiTheme="minorHAnsi" w:hAnsiTheme="minorHAnsi"/>
          <w:b/>
          <w:sz w:val="24"/>
          <w:szCs w:val="24"/>
        </w:rPr>
      </w:pPr>
      <w:r w:rsidRPr="006E716D">
        <w:rPr>
          <w:rFonts w:asciiTheme="minorHAnsi" w:hAnsiTheme="minorHAnsi"/>
          <w:b/>
          <w:sz w:val="24"/>
          <w:szCs w:val="24"/>
        </w:rPr>
        <w:t xml:space="preserve">za prijavu </w:t>
      </w:r>
      <w:r w:rsidRPr="006E716D">
        <w:rPr>
          <w:rFonts w:asciiTheme="minorHAnsi" w:eastAsia="Times New Roman" w:hAnsiTheme="minorHAnsi"/>
          <w:b/>
          <w:sz w:val="24"/>
          <w:szCs w:val="24"/>
          <w:lang w:eastAsia="hr-HR"/>
        </w:rPr>
        <w:t>projekata udruga usmjerenih na osnaživanje drugih organizacija civilnog društva provođenjem edukacije, prijenosom znanja i vještina primjenjivih u radu sa žrtvama kaznenih djela</w:t>
      </w:r>
    </w:p>
    <w:p w:rsidR="006E716D" w:rsidRDefault="006E716D"/>
    <w:p w:rsidR="006E716D" w:rsidRPr="00C00E0D" w:rsidRDefault="006E716D" w:rsidP="006E716D">
      <w:pPr>
        <w:tabs>
          <w:tab w:val="left" w:pos="3211"/>
        </w:tabs>
        <w:rPr>
          <w:b/>
          <w:sz w:val="24"/>
          <w:szCs w:val="24"/>
        </w:rPr>
      </w:pPr>
      <w:r>
        <w:tab/>
      </w:r>
      <w:r w:rsidRPr="00C00E0D">
        <w:rPr>
          <w:b/>
          <w:sz w:val="24"/>
          <w:szCs w:val="24"/>
        </w:rPr>
        <w:t>Najčešća pitanja i odgovori</w:t>
      </w:r>
    </w:p>
    <w:bookmarkEnd w:id="0"/>
    <w:p w:rsidR="006E716D" w:rsidRPr="00C30239" w:rsidRDefault="006E716D" w:rsidP="006E716D">
      <w:pPr>
        <w:tabs>
          <w:tab w:val="left" w:pos="32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20. rujna 2016.</w:t>
      </w:r>
    </w:p>
    <w:p w:rsidR="009B7F0D" w:rsidRDefault="009B7F0D" w:rsidP="006E716D">
      <w:pPr>
        <w:tabs>
          <w:tab w:val="left" w:pos="4082"/>
        </w:tabs>
      </w:pPr>
    </w:p>
    <w:p w:rsidR="00327C89" w:rsidRDefault="00327C89" w:rsidP="00551178">
      <w:pPr>
        <w:jc w:val="both"/>
      </w:pPr>
      <w:r>
        <w:t>Pitanje:</w:t>
      </w:r>
    </w:p>
    <w:p w:rsidR="00327C89" w:rsidRDefault="00327C89" w:rsidP="00551178">
      <w:pPr>
        <w:jc w:val="both"/>
      </w:pPr>
      <w:r>
        <w:t>Ostvaruje li udruga koja se prijavi u partnerstvu prednost pri financiranju projekta?</w:t>
      </w:r>
    </w:p>
    <w:p w:rsidR="00327C89" w:rsidRDefault="00327C89" w:rsidP="00551178">
      <w:pPr>
        <w:jc w:val="both"/>
      </w:pPr>
      <w:r>
        <w:t>Odgovor:</w:t>
      </w:r>
    </w:p>
    <w:p w:rsidR="00327C89" w:rsidRDefault="00327C89" w:rsidP="00551178">
      <w:pPr>
        <w:jc w:val="both"/>
      </w:pPr>
      <w:r>
        <w:t>Prema Uputi za prijavitelje, prednost pri financiranju projekta ostvaruju udruge koje u provedbu projekta uključuju partnere. Prijava projekta u partnerstvu te partnerstvo s udrugama koje imaju posebno znanje o problemima koji se rješavaju ovim Javnim pozivom i iskustvo u pružanju podrške žrtvama i svjedocima donosi dodatne bodove.</w:t>
      </w:r>
    </w:p>
    <w:p w:rsidR="00327C89" w:rsidRDefault="00327C89" w:rsidP="00551178">
      <w:pPr>
        <w:jc w:val="both"/>
      </w:pPr>
    </w:p>
    <w:p w:rsidR="00327C89" w:rsidRDefault="00327C89" w:rsidP="00551178">
      <w:pPr>
        <w:jc w:val="both"/>
      </w:pPr>
      <w:r>
        <w:t>Pitanje:</w:t>
      </w:r>
    </w:p>
    <w:p w:rsidR="00327C89" w:rsidRDefault="00327C89" w:rsidP="00551178">
      <w:pPr>
        <w:jc w:val="both"/>
      </w:pPr>
      <w:r>
        <w:t>Moraju li sve osobe koje će sudjelovati u provedbi projektnih aktivnosti (uključujući i vanjske stručne suradnike) potpisati Izjavu izvoditelja aktivnosti?</w:t>
      </w:r>
    </w:p>
    <w:p w:rsidR="00327C89" w:rsidRDefault="00327C89" w:rsidP="00551178">
      <w:pPr>
        <w:jc w:val="both"/>
      </w:pPr>
      <w:r>
        <w:t>Odgovor:</w:t>
      </w:r>
    </w:p>
    <w:p w:rsidR="00327C89" w:rsidRPr="00A50C39" w:rsidRDefault="00327C89" w:rsidP="00551178">
      <w:pPr>
        <w:jc w:val="both"/>
      </w:pPr>
      <w:r>
        <w:t>Sve osobe koje će sudjelovati u izvođenju projektnih aktivnosti trebaju potpisati Izjavu izvoditelja aktivnosti s navedenim aktivnostima koje će izvoditi.</w:t>
      </w:r>
    </w:p>
    <w:p w:rsidR="006E716D" w:rsidRPr="006E716D" w:rsidRDefault="006E716D" w:rsidP="006E716D">
      <w:pPr>
        <w:tabs>
          <w:tab w:val="left" w:pos="4082"/>
        </w:tabs>
      </w:pPr>
    </w:p>
    <w:sectPr w:rsidR="006E716D" w:rsidRPr="006E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6D"/>
    <w:rsid w:val="00327C89"/>
    <w:rsid w:val="00551178"/>
    <w:rsid w:val="006E716D"/>
    <w:rsid w:val="009B7F0D"/>
    <w:rsid w:val="00F7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716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71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 Olujić Jakolić</dc:creator>
  <cp:lastModifiedBy>Marija Grbin</cp:lastModifiedBy>
  <cp:revision>2</cp:revision>
  <dcterms:created xsi:type="dcterms:W3CDTF">2016-09-20T07:57:00Z</dcterms:created>
  <dcterms:modified xsi:type="dcterms:W3CDTF">2016-09-20T07:57:00Z</dcterms:modified>
</cp:coreProperties>
</file>